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jc w:val="center"/>
      </w:pPr>
      <w:r>
        <w:rPr>
          <w:rFonts w:ascii="Garamond" w:cs="Garamond" w:eastAsia="Garamond" w:hAnsi="Garamond"/>
          <w:b/>
          <w:bCs/>
          <w:caps/>
          <w:color w:val="8B0000"/>
          <w:spacing w:val="20"/>
          <w:sz w:val="20"/>
          <w:szCs w:val="20"/>
        </w:rPr>
        <w:t xml:space="preserve">FREE SAMPLE CHAPTER</w:t>
      </w:r>
    </w:p>
    <w:p>
      <w:pPr>
        <w:spacing w:after="0" w:before="200"/>
        <w:jc w:val="center"/>
      </w:pPr>
      <w:r>
        <w:rPr>
          <w:rFonts w:ascii="Garamond" w:cs="Garamond" w:eastAsia="Garamond" w:hAnsi="Garamond"/>
          <w:b/>
          <w:bCs/>
          <w:caps/>
          <w:sz w:val="56"/>
          <w:szCs w:val="56"/>
        </w:rPr>
        <w:t xml:space="preserve">ZERO HONOR</w:t>
      </w:r>
    </w:p>
    <w:p>
      <w:pPr>
        <w:spacing w:after="60" w:before="60"/>
        <w:jc w:val="center"/>
      </w:pPr>
      <w:r>
        <w:rPr>
          <w:rFonts w:ascii="Garamond" w:cs="Garamond" w:eastAsia="Garamond" w:hAnsi="Garamond"/>
          <w:i/>
          <w:iCs/>
          <w:color w:val="555555"/>
          <w:sz w:val="20"/>
          <w:szCs w:val="20"/>
        </w:rPr>
        <w:t xml:space="preserve">The Shadows of State — Book 2</w:t>
      </w:r>
    </w:p>
    <w:p>
      <w:pPr>
        <w:pBdr>
          <w:bottom w:val="single" w:color="8B0000" w:sz="6" w:space="12"/>
        </w:pBdr>
        <w:spacing w:after="300" w:before="100"/>
        <w:jc w:val="center"/>
      </w:pPr>
      <w:r>
        <w:rPr>
          <w:rFonts w:ascii="Garamond" w:cs="Garamond" w:eastAsia="Garamond" w:hAnsi="Garamond"/>
          <w:i/>
          <w:iCs/>
          <w:sz w:val="26"/>
          <w:szCs w:val="26"/>
        </w:rPr>
        <w:t xml:space="preserve">by Dr. Naeem Meo</w:t>
      </w:r>
    </w:p>
    <w:p>
      <w:pPr>
        <w:spacing w:after="60" w:before="300"/>
        <w:jc w:val="center"/>
      </w:pPr>
      <w:r>
        <w:rPr>
          <w:rFonts w:ascii="Garamond" w:cs="Garamond" w:eastAsia="Garamond" w:hAnsi="Garamond"/>
          <w:b/>
          <w:bCs/>
          <w:spacing w:val="30"/>
          <w:sz w:val="22"/>
          <w:szCs w:val="22"/>
        </w:rPr>
        <w:t xml:space="preserve">CHAPTER 10</w:t>
      </w:r>
    </w:p>
    <w:p>
      <w:pPr>
        <w:spacing w:after="500" w:before="0"/>
        <w:jc w:val="center"/>
      </w:pPr>
      <w:r>
        <w:rPr>
          <w:rFonts w:ascii="Garamond" w:cs="Garamond" w:eastAsia="Garamond" w:hAnsi="Garamond"/>
          <w:b/>
          <w:bCs/>
          <w:i/>
          <w:iCs/>
          <w:sz w:val="40"/>
          <w:szCs w:val="40"/>
        </w:rPr>
        <w:t xml:space="preserve">The Jury Trial</w:t>
      </w:r>
    </w:p>
    <w:p>
      <w:pPr>
        <w:spacing w:after="200" w:line="360"/>
        <w:ind w:firstLine="360"/>
        <w:jc w:val="both"/>
      </w:pPr>
      <w:r>
        <w:rPr>
          <w:rFonts w:ascii="Garamond" w:cs="Garamond" w:eastAsia="Garamond" w:hAnsi="Garamond"/>
          <w:sz w:val="24"/>
          <w:szCs w:val="24"/>
        </w:rPr>
        <w:t xml:space="preserve">Monday, 9:00 A.M. Eastern District Court, Virginia</w:t>
      </w:r>
    </w:p>
    <w:p>
      <w:pPr>
        <w:spacing w:after="200" w:line="360"/>
        <w:ind w:firstLine="360"/>
        <w:jc w:val="both"/>
      </w:pPr>
      <w:r>
        <w:rPr>
          <w:rFonts w:ascii="Garamond" w:cs="Garamond" w:eastAsia="Garamond" w:hAnsi="Garamond"/>
          <w:sz w:val="24"/>
          <w:szCs w:val="24"/>
        </w:rPr>
        <w:t xml:space="preserve">The courtroom was packed. Journalists, family members, and military observers filled every bench. The air was thick with anticipation and quiet tension.</w:t>
      </w:r>
    </w:p>
    <w:p>
      <w:pPr>
        <w:spacing w:after="200" w:line="360"/>
        <w:ind w:firstLine="360"/>
        <w:jc w:val="both"/>
      </w:pPr>
      <w:r>
        <w:rPr>
          <w:rFonts w:ascii="Garamond" w:cs="Garamond" w:eastAsia="Garamond" w:hAnsi="Garamond"/>
          <w:sz w:val="24"/>
          <w:szCs w:val="24"/>
        </w:rPr>
        <w:t xml:space="preserve">Aadil sat beside Ashley at the defense table, his hands clasped tightly, eyes closed in silent prayer. Ashley glanced at him, her heart racing yet steady with hope.</w:t>
      </w:r>
    </w:p>
    <w:p>
      <w:pPr>
        <w:spacing w:after="200" w:line="360"/>
        <w:ind w:firstLine="360"/>
        <w:jc w:val="both"/>
      </w:pPr>
      <w:r>
        <w:rPr>
          <w:rFonts w:ascii="Garamond" w:cs="Garamond" w:eastAsia="Garamond" w:hAnsi="Garamond"/>
          <w:sz w:val="24"/>
          <w:szCs w:val="24"/>
        </w:rPr>
        <w:t xml:space="preserve">Across the room, the District Attorney stood ready with his files. His expression was confident, almost triumphant. He had been waiting for this moment, to deliver his opening argument and demand the harshest punishment under the law.</w:t>
      </w:r>
    </w:p>
    <w:p>
      <w:pPr>
        <w:spacing w:after="200" w:line="360"/>
        <w:ind w:firstLine="360"/>
        <w:jc w:val="both"/>
      </w:pPr>
      <w:r>
        <w:rPr>
          <w:rFonts w:ascii="Garamond" w:cs="Garamond" w:eastAsia="Garamond" w:hAnsi="Garamond"/>
          <w:sz w:val="24"/>
          <w:szCs w:val="24"/>
        </w:rPr>
        <w:t xml:space="preserve">The district judge entered, followed by three senior judges appointed as the special jury for the case, a rare arrangement reserved for war crimes and terrorism trials. The entire courtroom rose. When they sat again, the judge's calm but unreadable face commanded absolute attention.</w:t>
      </w:r>
    </w:p>
    <w:p>
      <w:pPr>
        <w:spacing w:after="200" w:line="360"/>
        <w:ind w:firstLine="360"/>
        <w:jc w:val="both"/>
      </w:pPr>
      <w:r>
        <w:rPr>
          <w:rFonts w:ascii="Garamond" w:cs="Garamond" w:eastAsia="Garamond" w:hAnsi="Garamond"/>
          <w:sz w:val="24"/>
          <w:szCs w:val="24"/>
        </w:rPr>
        <w:t xml:space="preserve">The prosecutor rose deliberately from his seat, buttoned his dark suit jacket, and walked to the center of the courtroom floor. His steps echoed against the polished marble as the room fell into a heavy silence. His tone was firm, loud, and meticulously calculated, every word chosen to pierce through the defense.</w:t>
      </w:r>
    </w:p>
    <w:p>
      <w:pPr>
        <w:spacing w:after="200" w:line="360"/>
        <w:ind w:firstLine="360"/>
        <w:jc w:val="both"/>
      </w:pPr>
      <w:r>
        <w:rPr>
          <w:rFonts w:ascii="Garamond" w:cs="Garamond" w:eastAsia="Garamond" w:hAnsi="Garamond"/>
          <w:sz w:val="24"/>
          <w:szCs w:val="24"/>
        </w:rPr>
        <w:t xml:space="preserve">He addressed the court, calling the case one of the most horrific chapters in American history, the terrorist attacks of September 11, 2001, that claimed nearly three thousand innocent lives. He spoke of Tora Bora, of proximity, of silence, and of guilt. He described Aadil Gul not as a bystander but as a willing accomplice, a trusted aide to Osama bin Laden.</w:t>
      </w:r>
    </w:p>
    <w:p>
      <w:pPr>
        <w:spacing w:after="200" w:line="360"/>
        <w:ind w:firstLine="360"/>
        <w:jc w:val="both"/>
      </w:pPr>
      <w:r>
        <w:rPr>
          <w:rFonts w:ascii="Garamond" w:cs="Garamond" w:eastAsia="Garamond" w:hAnsi="Garamond"/>
          <w:sz w:val="24"/>
          <w:szCs w:val="24"/>
        </w:rPr>
        <w:t xml:space="preserve">Then he introduced the new accusation, his voice sharpening as he described an alleged ambush. He claimed that when General Hughes and his men attempted to apprehend Aadil, he turned violent, seized a weapon, fired on American troops, killed one soldier, and wounded the general himself.</w:t>
      </w:r>
    </w:p>
    <w:p>
      <w:pPr>
        <w:spacing w:after="200" w:line="360"/>
        <w:ind w:firstLine="360"/>
        <w:jc w:val="both"/>
      </w:pPr>
      <w:r>
        <w:rPr>
          <w:rFonts w:ascii="Garamond" w:cs="Garamond" w:eastAsia="Garamond" w:hAnsi="Garamond"/>
          <w:sz w:val="24"/>
          <w:szCs w:val="24"/>
        </w:rPr>
        <w:t xml:space="preserve">Gasps rippled through the gallery. Ashley's heart clenched as she looked instinctively toward Aadil. He sat motionless, jaw tight, staring straight ahead.</w:t>
      </w:r>
    </w:p>
    <w:p>
      <w:pPr>
        <w:spacing w:after="200" w:line="360"/>
        <w:ind w:firstLine="360"/>
        <w:jc w:val="both"/>
      </w:pPr>
      <w:r>
        <w:rPr>
          <w:rFonts w:ascii="Garamond" w:cs="Garamond" w:eastAsia="Garamond" w:hAnsi="Garamond"/>
          <w:sz w:val="24"/>
          <w:szCs w:val="24"/>
        </w:rPr>
        <w:t xml:space="preserve">The prosecutor let the tension stretch before concluding. He declared that this was no misunderstanding, no coincidence, but treason, and for crimes so grave, there could be only one just punishment: death without parole.</w:t>
      </w:r>
    </w:p>
    <w:p>
      <w:pPr>
        <w:spacing w:after="200" w:line="360"/>
        <w:ind w:firstLine="360"/>
        <w:jc w:val="both"/>
      </w:pPr>
      <w:r>
        <w:rPr>
          <w:rFonts w:ascii="Garamond" w:cs="Garamond" w:eastAsia="Garamond" w:hAnsi="Garamond"/>
          <w:sz w:val="24"/>
          <w:szCs w:val="24"/>
        </w:rPr>
        <w:t xml:space="preserve">He returned to his table, hands clasped behind him, eyes cold with certainty.</w:t>
      </w:r>
    </w:p>
    <w:p>
      <w:pPr>
        <w:spacing w:after="200" w:line="360"/>
        <w:ind w:firstLine="360"/>
        <w:jc w:val="both"/>
      </w:pPr>
      <w:r>
        <w:rPr>
          <w:rFonts w:ascii="Garamond" w:cs="Garamond" w:eastAsia="Garamond" w:hAnsi="Garamond"/>
          <w:sz w:val="24"/>
          <w:szCs w:val="24"/>
        </w:rPr>
        <w:t xml:space="preserve">The courtroom fell into utter stillness, broken only by the faint clicking of camera shutters. Ashley leaned slightly toward Aadil and whispered for him to stay calm. Let him finish.</w:t>
      </w:r>
    </w:p>
    <w:p>
      <w:pPr>
        <w:spacing w:after="200" w:line="360"/>
        <w:ind w:firstLine="360"/>
        <w:jc w:val="both"/>
      </w:pPr>
      <w:r>
        <w:rPr>
          <w:rFonts w:ascii="Garamond" w:cs="Garamond" w:eastAsia="Garamond" w:hAnsi="Garamond"/>
          <w:sz w:val="24"/>
          <w:szCs w:val="24"/>
        </w:rPr>
        <w:t xml:space="preserve">Yet deep down, she felt the chill of fear. This time, she knew, the fight would take a miracle.</w:t>
      </w:r>
    </w:p>
    <w:p>
      <w:pPr>
        <w:spacing w:after="200" w:line="360"/>
        <w:ind w:firstLine="360"/>
        <w:jc w:val="both"/>
      </w:pPr>
      <w:r>
        <w:rPr>
          <w:rFonts w:ascii="Garamond" w:cs="Garamond" w:eastAsia="Garamond" w:hAnsi="Garamond"/>
          <w:sz w:val="24"/>
          <w:szCs w:val="24"/>
        </w:rPr>
        <w:t xml:space="preserve">When the lead judge nodded and invited the defense to proceed, Ashley stood. She adjusted her notes, her hands steady despite the storm inside her chest.</w:t>
      </w:r>
    </w:p>
    <w:p>
      <w:pPr>
        <w:spacing w:after="200" w:line="360"/>
        <w:ind w:firstLine="360"/>
        <w:jc w:val="both"/>
      </w:pPr>
      <w:r>
        <w:rPr>
          <w:rFonts w:ascii="Garamond" w:cs="Garamond" w:eastAsia="Garamond" w:hAnsi="Garamond"/>
          <w:sz w:val="24"/>
          <w:szCs w:val="24"/>
        </w:rPr>
        <w:t xml:space="preserve">She began by acknowledging the pain of September 11, the grief every American carried, including herself. She spoke of memory, fear, and loss, but reminded the court that grief could never replace truth, and justice could not exist in the shadow of assumption or revenge.</w:t>
      </w:r>
    </w:p>
    <w:p>
      <w:pPr>
        <w:spacing w:after="200" w:line="360"/>
        <w:ind w:firstLine="360"/>
        <w:jc w:val="both"/>
      </w:pPr>
      <w:r>
        <w:rPr>
          <w:rFonts w:ascii="Garamond" w:cs="Garamond" w:eastAsia="Garamond" w:hAnsi="Garamond"/>
          <w:sz w:val="24"/>
          <w:szCs w:val="24"/>
        </w:rPr>
        <w:t xml:space="preserve">She described Aadil not as a terrorist or a soldier of hatred, but as a man, a husband, a son, a U.S. citizen who had been trapped by war, deception, and fear. She challenged the idea that geography defined guilt, asking whether a man running into a burning building to save a friend should be called an arsonist.</w:t>
      </w:r>
    </w:p>
    <w:p>
      <w:pPr>
        <w:spacing w:after="200" w:line="360"/>
        <w:ind w:firstLine="360"/>
        <w:jc w:val="both"/>
      </w:pPr>
      <w:r>
        <w:rPr>
          <w:rFonts w:ascii="Garamond" w:cs="Garamond" w:eastAsia="Garamond" w:hAnsi="Garamond"/>
          <w:sz w:val="24"/>
          <w:szCs w:val="24"/>
        </w:rPr>
        <w:t xml:space="preserve">She laid out a different story, one stripped of drama and prejudice. A story of a man who traveled to Pakistan to visit family and tried to rescue a kidnapped friend near the Afghan border, only to be captured himself, beaten, and mislabeled by those desperate to claim a victory.</w:t>
      </w:r>
    </w:p>
    <w:p>
      <w:pPr>
        <w:spacing w:after="200" w:line="360"/>
        <w:ind w:firstLine="360"/>
        <w:jc w:val="both"/>
      </w:pPr>
      <w:r>
        <w:rPr>
          <w:rFonts w:ascii="Garamond" w:cs="Garamond" w:eastAsia="Garamond" w:hAnsi="Garamond"/>
          <w:sz w:val="24"/>
          <w:szCs w:val="24"/>
        </w:rPr>
        <w:t xml:space="preserve">For years, she said, he had been silenced and locked away not by proof, but by perception. Today, for the first time, he had a voice.</w:t>
      </w:r>
    </w:p>
    <w:p>
      <w:pPr>
        <w:spacing w:after="200" w:line="360"/>
        <w:ind w:firstLine="360"/>
        <w:jc w:val="both"/>
      </w:pPr>
      <w:r>
        <w:rPr>
          <w:rFonts w:ascii="Garamond" w:cs="Garamond" w:eastAsia="Garamond" w:hAnsi="Garamond"/>
          <w:sz w:val="24"/>
          <w:szCs w:val="24"/>
        </w:rPr>
        <w:t xml:space="preserve">She made it clear she was not fighting America, but defending the principles that defined it: fairness, truth, and the courage to confront error. She asked the judges to listen with both mind and conscience, because justice rested not on anger or fear, but on courage.</w:t>
      </w:r>
    </w:p>
    <w:p>
      <w:pPr>
        <w:spacing w:after="200" w:line="360"/>
        <w:ind w:firstLine="360"/>
        <w:jc w:val="both"/>
      </w:pPr>
      <w:r>
        <w:rPr>
          <w:rFonts w:ascii="Garamond" w:cs="Garamond" w:eastAsia="Garamond" w:hAnsi="Garamond"/>
          <w:sz w:val="24"/>
          <w:szCs w:val="24"/>
        </w:rPr>
        <w:t xml:space="preserve">When she finished, the room was quiet.</w:t>
      </w:r>
    </w:p>
    <w:p>
      <w:pPr>
        <w:spacing w:after="200" w:line="360"/>
        <w:ind w:firstLine="360"/>
        <w:jc w:val="both"/>
      </w:pPr>
      <w:r>
        <w:rPr>
          <w:rFonts w:ascii="Garamond" w:cs="Garamond" w:eastAsia="Garamond" w:hAnsi="Garamond"/>
          <w:sz w:val="24"/>
          <w:szCs w:val="24"/>
        </w:rPr>
        <w:t xml:space="preserve">The lead judge leaned forward and asked whether the government had its witnesses.</w:t>
      </w:r>
    </w:p>
    <w:p>
      <w:pPr>
        <w:spacing w:after="200" w:line="360"/>
        <w:ind w:firstLine="360"/>
        <w:jc w:val="both"/>
      </w:pPr>
      <w:r>
        <w:rPr>
          <w:rFonts w:ascii="Garamond" w:cs="Garamond" w:eastAsia="Garamond" w:hAnsi="Garamond"/>
          <w:sz w:val="24"/>
          <w:szCs w:val="24"/>
        </w:rPr>
        <w:t xml:space="preserve">For the first time, the prosecutor hesitated. He adjusted his tie, shuffled papers, and said the witnesses were on their way. He turned sharply toward his assistant, who whispered that they had no signal, no confirmation. The convoy had left the base at dawn.</w:t>
      </w:r>
    </w:p>
    <w:p>
      <w:pPr>
        <w:spacing w:after="200" w:line="360"/>
        <w:ind w:firstLine="360"/>
        <w:jc w:val="both"/>
      </w:pPr>
      <w:r>
        <w:rPr>
          <w:rFonts w:ascii="Garamond" w:cs="Garamond" w:eastAsia="Garamond" w:hAnsi="Garamond"/>
          <w:sz w:val="24"/>
          <w:szCs w:val="24"/>
        </w:rPr>
        <w:t xml:space="preserve">A murmur spread through the courtroom. Journalists leaned forward. The three senior judges exchanged uneasy glances.</w:t>
      </w:r>
    </w:p>
    <w:p>
      <w:pPr>
        <w:spacing w:after="200" w:line="360"/>
        <w:ind w:firstLine="360"/>
        <w:jc w:val="both"/>
      </w:pPr>
      <w:r>
        <w:rPr>
          <w:rFonts w:ascii="Garamond" w:cs="Garamond" w:eastAsia="Garamond" w:hAnsi="Garamond"/>
          <w:sz w:val="24"/>
          <w:szCs w:val="24"/>
        </w:rPr>
        <w:t xml:space="preserve">Ashley felt her pulse racing. Her hands trembled beneath the table. Across the aisle, the prosecutor's composure began to unravel.</w:t>
      </w:r>
    </w:p>
    <w:p>
      <w:pPr>
        <w:spacing w:after="200" w:line="360"/>
        <w:ind w:firstLine="360"/>
        <w:jc w:val="both"/>
      </w:pPr>
      <w:r>
        <w:rPr>
          <w:rFonts w:ascii="Garamond" w:cs="Garamond" w:eastAsia="Garamond" w:hAnsi="Garamond"/>
          <w:sz w:val="24"/>
          <w:szCs w:val="24"/>
        </w:rPr>
        <w:t xml:space="preserve">In the second row, General Robert sat motionless, his phone resting quietly on his knee, his expression unreadable. Ashley noticed the stillness, the calm, and felt a knot tighten in her stomach.</w:t>
      </w:r>
    </w:p>
    <w:p>
      <w:pPr>
        <w:spacing w:after="200" w:line="360"/>
        <w:ind w:firstLine="360"/>
        <w:jc w:val="both"/>
      </w:pPr>
      <w:r>
        <w:rPr>
          <w:rFonts w:ascii="Garamond" w:cs="Garamond" w:eastAsia="Garamond" w:hAnsi="Garamond"/>
          <w:sz w:val="24"/>
          <w:szCs w:val="24"/>
        </w:rPr>
        <w:t xml:space="preserve">When the judge announced an early lunch recess, the gavel echoed sharply through the room.</w:t>
      </w:r>
    </w:p>
    <w:p>
      <w:pPr>
        <w:spacing w:after="200" w:line="360"/>
        <w:ind w:firstLine="360"/>
        <w:jc w:val="both"/>
      </w:pPr>
      <w:r>
        <w:rPr>
          <w:rFonts w:ascii="Garamond" w:cs="Garamond" w:eastAsia="Garamond" w:hAnsi="Garamond"/>
          <w:sz w:val="24"/>
          <w:szCs w:val="24"/>
        </w:rPr>
        <w:t xml:space="preserve">Ashley leaned toward Aadil and whispered for him to stay calm and not react to anything. He nodded, his eyes full of fear and trust.</w:t>
      </w:r>
    </w:p>
    <w:p>
      <w:pPr>
        <w:spacing w:after="200" w:line="360"/>
        <w:ind w:firstLine="360"/>
        <w:jc w:val="both"/>
      </w:pPr>
      <w:r>
        <w:rPr>
          <w:rFonts w:ascii="Garamond" w:cs="Garamond" w:eastAsia="Garamond" w:hAnsi="Garamond"/>
          <w:sz w:val="24"/>
          <w:szCs w:val="24"/>
        </w:rPr>
        <w:t xml:space="preserve">As the courtroom emptied, Ashley glanced once more at her uncle. He had not moved. His phone screen remained dark, but his eyes told her something had already begun.</w:t>
      </w:r>
    </w:p>
    <w:p>
      <w:pPr>
        <w:spacing w:after="200" w:line="360"/>
        <w:ind w:firstLine="360"/>
        <w:jc w:val="both"/>
      </w:pPr>
      <w:r>
        <w:rPr>
          <w:rFonts w:ascii="Garamond" w:cs="Garamond" w:eastAsia="Garamond" w:hAnsi="Garamond"/>
          <w:sz w:val="24"/>
          <w:szCs w:val="24"/>
        </w:rPr>
        <w:t xml:space="preserve">At one o'clock sharp, the bailiff called the court back to order. The judges re-entered, and the tension in the room thickened. The prosecutor's table was still half-empty. His assistants whispered urgently into their phones.</w:t>
      </w:r>
    </w:p>
    <w:p>
      <w:pPr>
        <w:spacing w:after="200" w:line="360"/>
        <w:ind w:firstLine="360"/>
        <w:jc w:val="both"/>
      </w:pPr>
      <w:r>
        <w:rPr>
          <w:rFonts w:ascii="Garamond" w:cs="Garamond" w:eastAsia="Garamond" w:hAnsi="Garamond"/>
          <w:sz w:val="24"/>
          <w:szCs w:val="24"/>
        </w:rPr>
        <w:t xml:space="preserve">The lead judge asked again whether the witness had arrived.</w:t>
      </w:r>
    </w:p>
    <w:p>
      <w:pPr>
        <w:spacing w:after="200" w:line="360"/>
        <w:ind w:firstLine="360"/>
        <w:jc w:val="both"/>
      </w:pPr>
      <w:r>
        <w:rPr>
          <w:rFonts w:ascii="Garamond" w:cs="Garamond" w:eastAsia="Garamond" w:hAnsi="Garamond"/>
          <w:sz w:val="24"/>
          <w:szCs w:val="24"/>
        </w:rPr>
        <w:t xml:space="preserve">The prosecutor admitted they had been unable to reach General Hughes or any member of his unit.</w:t>
      </w:r>
    </w:p>
    <w:p>
      <w:pPr>
        <w:spacing w:after="200" w:line="360"/>
        <w:ind w:firstLine="360"/>
        <w:jc w:val="both"/>
      </w:pPr>
      <w:r>
        <w:rPr>
          <w:rFonts w:ascii="Garamond" w:cs="Garamond" w:eastAsia="Garamond" w:hAnsi="Garamond"/>
          <w:sz w:val="24"/>
          <w:szCs w:val="24"/>
        </w:rPr>
        <w:t xml:space="preserve">The murmurs grew louder.</w:t>
      </w:r>
    </w:p>
    <w:p>
      <w:pPr>
        <w:spacing w:after="200" w:line="360"/>
        <w:ind w:firstLine="360"/>
        <w:jc w:val="both"/>
      </w:pPr>
      <w:r>
        <w:rPr>
          <w:rFonts w:ascii="Garamond" w:cs="Garamond" w:eastAsia="Garamond" w:hAnsi="Garamond"/>
          <w:sz w:val="24"/>
          <w:szCs w:val="24"/>
        </w:rPr>
        <w:t xml:space="preserve">Then the courtroom door opened.</w:t>
      </w:r>
    </w:p>
    <w:p>
      <w:pPr>
        <w:spacing w:after="200" w:line="360"/>
        <w:ind w:firstLine="360"/>
        <w:jc w:val="both"/>
      </w:pPr>
      <w:r>
        <w:rPr>
          <w:rFonts w:ascii="Garamond" w:cs="Garamond" w:eastAsia="Garamond" w:hAnsi="Garamond"/>
          <w:sz w:val="24"/>
          <w:szCs w:val="24"/>
        </w:rPr>
        <w:t xml:space="preserve">A young court clerk hurried in, pale and breathless, carrying a sealed envelope marked with a red crest reserved for classified communications. The judge accepted it and broke the seal. As he read, his expression changed. He folded the paper carefully and looked up.</w:t>
      </w:r>
    </w:p>
    <w:p>
      <w:pPr>
        <w:spacing w:after="200" w:line="360"/>
        <w:ind w:firstLine="360"/>
        <w:jc w:val="both"/>
      </w:pPr>
      <w:r>
        <w:rPr>
          <w:rFonts w:ascii="Garamond" w:cs="Garamond" w:eastAsia="Garamond" w:hAnsi="Garamond"/>
          <w:sz w:val="24"/>
          <w:szCs w:val="24"/>
        </w:rPr>
        <w:t xml:space="preserve">He announced that the court had received a classified directive from the Department of Defense and the Department of Justice. The charges against Aadil Gul had been re-evaluated based on newly verified intelligence. General Hughes and members of his unit were now under federal investigation. There was no legal basis to proceed.</w:t>
      </w:r>
    </w:p>
    <w:p>
      <w:pPr>
        <w:spacing w:after="200" w:line="360"/>
        <w:ind w:firstLine="360"/>
        <w:jc w:val="both"/>
      </w:pPr>
      <w:r>
        <w:rPr>
          <w:rFonts w:ascii="Garamond" w:cs="Garamond" w:eastAsia="Garamond" w:hAnsi="Garamond"/>
          <w:sz w:val="24"/>
          <w:szCs w:val="24"/>
        </w:rPr>
        <w:t xml:space="preserve">The courtroom erupted.</w:t>
      </w:r>
    </w:p>
    <w:p>
      <w:pPr>
        <w:spacing w:after="200" w:line="360"/>
        <w:ind w:firstLine="360"/>
        <w:jc w:val="both"/>
      </w:pPr>
      <w:r>
        <w:rPr>
          <w:rFonts w:ascii="Garamond" w:cs="Garamond" w:eastAsia="Garamond" w:hAnsi="Garamond"/>
          <w:sz w:val="24"/>
          <w:szCs w:val="24"/>
        </w:rPr>
        <w:t xml:space="preserve">The judge raised his hand and declared the case dismissed, effective immediately. Aadil Gul was free to go.</w:t>
      </w:r>
    </w:p>
    <w:p>
      <w:pPr>
        <w:spacing w:after="200" w:line="360"/>
        <w:ind w:firstLine="360"/>
        <w:jc w:val="both"/>
      </w:pPr>
      <w:r>
        <w:rPr>
          <w:rFonts w:ascii="Garamond" w:cs="Garamond" w:eastAsia="Garamond" w:hAnsi="Garamond"/>
          <w:sz w:val="24"/>
          <w:szCs w:val="24"/>
        </w:rPr>
        <w:t xml:space="preserve">Ashley covered her mouth as tears streamed down her face. Aadil stood frozen, disbelief etched into every line of his body. The prosecutor sank into his chair, papers slipping from his hands.</w:t>
      </w:r>
    </w:p>
    <w:p>
      <w:pPr>
        <w:spacing w:after="200" w:line="360"/>
        <w:ind w:firstLine="360"/>
        <w:jc w:val="both"/>
      </w:pPr>
      <w:r>
        <w:rPr>
          <w:rFonts w:ascii="Garamond" w:cs="Garamond" w:eastAsia="Garamond" w:hAnsi="Garamond"/>
          <w:sz w:val="24"/>
          <w:szCs w:val="24"/>
        </w:rPr>
        <w:t xml:space="preserve">The gavel struck again. Court adjourned.</w:t>
      </w:r>
    </w:p>
    <w:p>
      <w:pPr>
        <w:spacing w:after="200" w:line="360"/>
        <w:ind w:firstLine="360"/>
        <w:jc w:val="both"/>
      </w:pPr>
      <w:r>
        <w:rPr>
          <w:rFonts w:ascii="Garamond" w:cs="Garamond" w:eastAsia="Garamond" w:hAnsi="Garamond"/>
          <w:sz w:val="24"/>
          <w:szCs w:val="24"/>
        </w:rPr>
        <w:t xml:space="preserve">As the bailiffs opened the gate, Ashley ran to Aadil. Their embrace was silent, desperate, and real.</w:t>
      </w:r>
    </w:p>
    <w:p>
      <w:pPr>
        <w:spacing w:after="200" w:line="360"/>
        <w:ind w:firstLine="360"/>
        <w:jc w:val="both"/>
      </w:pPr>
      <w:r>
        <w:rPr>
          <w:rFonts w:ascii="Garamond" w:cs="Garamond" w:eastAsia="Garamond" w:hAnsi="Garamond"/>
          <w:sz w:val="24"/>
          <w:szCs w:val="24"/>
        </w:rPr>
        <w:t xml:space="preserve">At the back of the courtroom, General Robert rose quietly. He lifted his phone, murmured a few words, and turned toward the exit. Ashley caught his eye for just a second. He gave her a slight nod, then disappeared into the corridor.</w:t>
      </w:r>
    </w:p>
    <w:p>
      <w:pPr>
        <w:spacing w:after="200" w:line="360"/>
        <w:ind w:firstLine="360"/>
        <w:jc w:val="both"/>
      </w:pPr>
      <w:r>
        <w:rPr>
          <w:rFonts w:ascii="Garamond" w:cs="Garamond" w:eastAsia="Garamond" w:hAnsi="Garamond"/>
          <w:sz w:val="24"/>
          <w:szCs w:val="24"/>
        </w:rPr>
        <w:t xml:space="preserve">Through her tears, she mouthed thank you.</w:t>
      </w:r>
    </w:p>
    <w:p>
      <w:pPr>
        <w:spacing w:after="200" w:line="360"/>
        <w:ind w:firstLine="360"/>
        <w:jc w:val="both"/>
      </w:pPr>
      <w:r>
        <w:rPr>
          <w:rFonts w:ascii="Garamond" w:cs="Garamond" w:eastAsia="Garamond" w:hAnsi="Garamond"/>
          <w:sz w:val="24"/>
          <w:szCs w:val="24"/>
        </w:rPr>
        <w:t xml:space="preserve">Outside, sunlight broke through the clouds and spilled across the courthouse steps. Aadil inhaled deeply, the air of freedom clean and unfamiliar. Ashley slipped her hand into his.</w:t>
      </w:r>
    </w:p>
    <w:p>
      <w:pPr>
        <w:spacing w:after="200" w:line="360"/>
        <w:ind w:firstLine="360"/>
        <w:jc w:val="both"/>
      </w:pPr>
      <w:r>
        <w:rPr>
          <w:rFonts w:ascii="Garamond" w:cs="Garamond" w:eastAsia="Garamond" w:hAnsi="Garamond"/>
          <w:sz w:val="24"/>
          <w:szCs w:val="24"/>
        </w:rPr>
        <w:t xml:space="preserve">"It's over," she whispered.</w:t>
      </w:r>
    </w:p>
    <w:p>
      <w:pPr>
        <w:spacing w:after="200" w:line="360"/>
        <w:ind w:firstLine="360"/>
        <w:jc w:val="both"/>
      </w:pPr>
      <w:r>
        <w:rPr>
          <w:rFonts w:ascii="Garamond" w:cs="Garamond" w:eastAsia="Garamond" w:hAnsi="Garamond"/>
          <w:sz w:val="24"/>
          <w:szCs w:val="24"/>
        </w:rPr>
        <w:t xml:space="preserve">Together, they stepped into the light.</w:t>
      </w:r>
    </w:p>
    <w:p>
      <w:pPr>
        <w:spacing w:after="200" w:line="360"/>
        <w:ind w:firstLine="360"/>
        <w:jc w:val="both"/>
      </w:pPr>
      <w:r>
        <w:rPr>
          <w:rFonts w:ascii="Garamond" w:cs="Garamond" w:eastAsia="Garamond" w:hAnsi="Garamond"/>
          <w:sz w:val="24"/>
          <w:szCs w:val="24"/>
        </w:rPr>
        <w:t xml:space="preserve">And deep in her heart, Ashley knew this had been more than a court victory. It was a quiet war, won in the shadows.</w:t>
      </w:r>
    </w:p>
    <w:p>
      <w:pPr>
        <w:pBdr>
          <w:top w:val="single" w:color="8B0000" w:sz="6" w:space="12"/>
        </w:pBdr>
        <w:spacing w:after="200" w:before="500"/>
        <w:jc w:val="center"/>
      </w:pPr>
      <w:r>
        <w:rPr>
          <w:rFonts w:ascii="Garamond" w:cs="Garamond" w:eastAsia="Garamond" w:hAnsi="Garamond"/>
          <w:i/>
          <w:iCs/>
          <w:sz w:val="24"/>
          <w:szCs w:val="24"/>
        </w:rPr>
        <w:t xml:space="preserve">Want to know what happens next?</w:t>
      </w:r>
    </w:p>
    <w:p>
      <w:pPr>
        <w:spacing w:after="400"/>
        <w:jc w:val="center"/>
      </w:pPr>
      <w:r>
        <w:rPr>
          <w:rFonts w:ascii="Garamond" w:cs="Garamond" w:eastAsia="Garamond" w:hAnsi="Garamond"/>
          <w:b/>
          <w:bCs/>
          <w:sz w:val="26"/>
          <w:szCs w:val="26"/>
        </w:rPr>
        <w:t xml:space="preserve">ZERO HONOR is available now.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2026-09-07T22:27:22.769Z</dcterms:created>
  <dcterms:modified xsi:type="dcterms:W3CDTF">2026-09-07T22:27:22.781Z</dcterms:modified>
</cp:coreProperties>
</file>

<file path=docProps/custom.xml><?xml version="1.0" encoding="utf-8"?>
<Properties xmlns="http://schemas.openxmlformats.org/officeDocument/2006/custom-properties" xmlns:vt="http://schemas.openxmlformats.org/officeDocument/2006/docPropsVTypes"/>
</file>